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76" w:type="dxa"/>
        <w:tblLayout w:type="fixed"/>
        <w:tblLook w:val="04A0" w:firstRow="1" w:lastRow="0" w:firstColumn="1" w:lastColumn="0" w:noHBand="0" w:noVBand="1"/>
      </w:tblPr>
      <w:tblGrid>
        <w:gridCol w:w="1098"/>
        <w:gridCol w:w="498"/>
        <w:gridCol w:w="1596"/>
        <w:gridCol w:w="156"/>
        <w:gridCol w:w="720"/>
        <w:gridCol w:w="720"/>
        <w:gridCol w:w="1596"/>
        <w:gridCol w:w="114"/>
        <w:gridCol w:w="720"/>
        <w:gridCol w:w="2122"/>
        <w:gridCol w:w="236"/>
      </w:tblGrid>
      <w:tr w:rsidR="00697BF4" w:rsidTr="00BC1B4B">
        <w:trPr>
          <w:trHeight w:val="233"/>
        </w:trPr>
        <w:tc>
          <w:tcPr>
            <w:tcW w:w="4788" w:type="dxa"/>
            <w:gridSpan w:val="6"/>
          </w:tcPr>
          <w:p w:rsidR="00697BF4" w:rsidRDefault="008429B8">
            <w:r>
              <w:t>Council Name: Chatham Elite Board of Directors</w:t>
            </w:r>
            <w:r w:rsidR="00F84D50">
              <w:t xml:space="preserve"> </w:t>
            </w:r>
          </w:p>
        </w:tc>
        <w:tc>
          <w:tcPr>
            <w:tcW w:w="4788" w:type="dxa"/>
            <w:gridSpan w:val="5"/>
          </w:tcPr>
          <w:p w:rsidR="00697BF4" w:rsidRDefault="008429B8">
            <w:r>
              <w:t>Chairperson: Robey Burke</w:t>
            </w:r>
          </w:p>
        </w:tc>
      </w:tr>
      <w:tr w:rsidR="00697BF4" w:rsidTr="00BC1B4B">
        <w:trPr>
          <w:trHeight w:val="239"/>
        </w:trPr>
        <w:tc>
          <w:tcPr>
            <w:tcW w:w="4788" w:type="dxa"/>
            <w:gridSpan w:val="6"/>
          </w:tcPr>
          <w:p w:rsidR="00697BF4" w:rsidRDefault="00697BF4">
            <w:r>
              <w:t>Date of Meeting:</w:t>
            </w:r>
            <w:r w:rsidR="00773CC2">
              <w:t xml:space="preserve"> 05-09-2016</w:t>
            </w:r>
          </w:p>
        </w:tc>
        <w:tc>
          <w:tcPr>
            <w:tcW w:w="4788" w:type="dxa"/>
            <w:gridSpan w:val="5"/>
          </w:tcPr>
          <w:p w:rsidR="00697BF4" w:rsidRDefault="008429B8">
            <w:r>
              <w:t>Co-Chairperson: Joel Worsham</w:t>
            </w:r>
          </w:p>
        </w:tc>
      </w:tr>
      <w:tr w:rsidR="00697BF4" w:rsidTr="00BC1B4B">
        <w:trPr>
          <w:trHeight w:val="233"/>
        </w:trPr>
        <w:tc>
          <w:tcPr>
            <w:tcW w:w="4788" w:type="dxa"/>
            <w:gridSpan w:val="6"/>
          </w:tcPr>
          <w:p w:rsidR="00697BF4" w:rsidRDefault="00697BF4">
            <w:r>
              <w:t>Time of Meeting:</w:t>
            </w:r>
            <w:r w:rsidR="00773CC2">
              <w:t xml:space="preserve"> 6:35pm</w:t>
            </w:r>
          </w:p>
        </w:tc>
        <w:tc>
          <w:tcPr>
            <w:tcW w:w="4788" w:type="dxa"/>
            <w:gridSpan w:val="5"/>
          </w:tcPr>
          <w:p w:rsidR="00697BF4" w:rsidRDefault="008429B8">
            <w:r>
              <w:t xml:space="preserve">Secretary: </w:t>
            </w:r>
            <w:r w:rsidR="00F85093">
              <w:t>Wes Mcleod</w:t>
            </w:r>
          </w:p>
        </w:tc>
      </w:tr>
      <w:tr w:rsidR="00697BF4" w:rsidTr="00BC1B4B">
        <w:trPr>
          <w:trHeight w:val="239"/>
        </w:trPr>
        <w:tc>
          <w:tcPr>
            <w:tcW w:w="9576" w:type="dxa"/>
            <w:gridSpan w:val="11"/>
          </w:tcPr>
          <w:p w:rsidR="00697BF4" w:rsidRDefault="00E631B2" w:rsidP="00E631B2">
            <w:pPr>
              <w:jc w:val="center"/>
            </w:pPr>
            <w:r>
              <w:t>Attendance</w:t>
            </w:r>
          </w:p>
        </w:tc>
      </w:tr>
      <w:tr w:rsidR="00E631B2" w:rsidTr="00BC1B4B">
        <w:trPr>
          <w:trHeight w:val="233"/>
        </w:trPr>
        <w:tc>
          <w:tcPr>
            <w:tcW w:w="1596" w:type="dxa"/>
            <w:gridSpan w:val="2"/>
          </w:tcPr>
          <w:p w:rsidR="00E631B2" w:rsidRDefault="00110E69">
            <w:r>
              <w:t>P:</w:t>
            </w:r>
            <w:r w:rsidR="00E631B2">
              <w:t xml:space="preserve"> Present</w:t>
            </w:r>
          </w:p>
        </w:tc>
        <w:tc>
          <w:tcPr>
            <w:tcW w:w="1596" w:type="dxa"/>
          </w:tcPr>
          <w:p w:rsidR="00E631B2" w:rsidRDefault="00110E69">
            <w:r>
              <w:t>A: Absent</w:t>
            </w:r>
          </w:p>
        </w:tc>
        <w:tc>
          <w:tcPr>
            <w:tcW w:w="1596" w:type="dxa"/>
            <w:gridSpan w:val="3"/>
          </w:tcPr>
          <w:p w:rsidR="00E631B2" w:rsidRDefault="00110E69">
            <w:r>
              <w:t>V: Vacation</w:t>
            </w:r>
          </w:p>
        </w:tc>
        <w:tc>
          <w:tcPr>
            <w:tcW w:w="1596" w:type="dxa"/>
          </w:tcPr>
          <w:p w:rsidR="00E631B2" w:rsidRDefault="00110E69">
            <w:r>
              <w:t>S: Sick</w:t>
            </w:r>
          </w:p>
        </w:tc>
        <w:tc>
          <w:tcPr>
            <w:tcW w:w="2956" w:type="dxa"/>
            <w:gridSpan w:val="3"/>
          </w:tcPr>
          <w:p w:rsidR="00E631B2" w:rsidRDefault="00110E69">
            <w:r>
              <w:t>Vis: Visitor</w:t>
            </w:r>
          </w:p>
        </w:tc>
        <w:tc>
          <w:tcPr>
            <w:tcW w:w="236" w:type="dxa"/>
          </w:tcPr>
          <w:p w:rsidR="00E631B2" w:rsidRDefault="00E631B2"/>
        </w:tc>
      </w:tr>
      <w:tr w:rsidR="00110E69" w:rsidTr="00BC1B4B">
        <w:trPr>
          <w:trHeight w:val="239"/>
        </w:trPr>
        <w:tc>
          <w:tcPr>
            <w:tcW w:w="9576" w:type="dxa"/>
            <w:gridSpan w:val="11"/>
          </w:tcPr>
          <w:p w:rsidR="00110E69" w:rsidRDefault="00110E69"/>
        </w:tc>
      </w:tr>
      <w:tr w:rsidR="00110E69" w:rsidTr="00BC1B4B">
        <w:trPr>
          <w:trHeight w:val="233"/>
        </w:trPr>
        <w:tc>
          <w:tcPr>
            <w:tcW w:w="1098" w:type="dxa"/>
          </w:tcPr>
          <w:p w:rsidR="00110E69" w:rsidRDefault="00110E69">
            <w:r>
              <w:t>Code</w:t>
            </w:r>
          </w:p>
        </w:tc>
        <w:tc>
          <w:tcPr>
            <w:tcW w:w="2250" w:type="dxa"/>
            <w:gridSpan w:val="3"/>
          </w:tcPr>
          <w:p w:rsidR="00110E69" w:rsidRDefault="00110E69">
            <w:r>
              <w:t>Name</w:t>
            </w:r>
          </w:p>
        </w:tc>
        <w:tc>
          <w:tcPr>
            <w:tcW w:w="720" w:type="dxa"/>
          </w:tcPr>
          <w:p w:rsidR="00110E69" w:rsidRDefault="00110E69">
            <w:r>
              <w:t>Code</w:t>
            </w:r>
          </w:p>
        </w:tc>
        <w:tc>
          <w:tcPr>
            <w:tcW w:w="2430" w:type="dxa"/>
            <w:gridSpan w:val="3"/>
          </w:tcPr>
          <w:p w:rsidR="00110E69" w:rsidRDefault="00110E69">
            <w:r>
              <w:t>Name</w:t>
            </w:r>
          </w:p>
        </w:tc>
        <w:tc>
          <w:tcPr>
            <w:tcW w:w="720" w:type="dxa"/>
          </w:tcPr>
          <w:p w:rsidR="00110E69" w:rsidRDefault="00110E69">
            <w:r>
              <w:t>Code</w:t>
            </w:r>
          </w:p>
        </w:tc>
        <w:tc>
          <w:tcPr>
            <w:tcW w:w="2358" w:type="dxa"/>
            <w:gridSpan w:val="2"/>
          </w:tcPr>
          <w:p w:rsidR="00110E69" w:rsidRDefault="00110E69">
            <w:r>
              <w:t>Name</w:t>
            </w:r>
          </w:p>
        </w:tc>
      </w:tr>
      <w:tr w:rsidR="00110E69" w:rsidTr="00BC1B4B">
        <w:trPr>
          <w:trHeight w:val="239"/>
        </w:trPr>
        <w:tc>
          <w:tcPr>
            <w:tcW w:w="1098" w:type="dxa"/>
          </w:tcPr>
          <w:p w:rsidR="00110E69" w:rsidRDefault="00773CC2">
            <w:r>
              <w:t>P</w:t>
            </w:r>
          </w:p>
        </w:tc>
        <w:tc>
          <w:tcPr>
            <w:tcW w:w="2250" w:type="dxa"/>
            <w:gridSpan w:val="3"/>
          </w:tcPr>
          <w:p w:rsidR="00110E69" w:rsidRDefault="008429B8">
            <w:r>
              <w:t>Robey Burke</w:t>
            </w:r>
            <w:r w:rsidR="00232859">
              <w:t xml:space="preserve">       </w:t>
            </w:r>
          </w:p>
        </w:tc>
        <w:tc>
          <w:tcPr>
            <w:tcW w:w="720" w:type="dxa"/>
          </w:tcPr>
          <w:p w:rsidR="00110E69" w:rsidRDefault="00773CC2">
            <w:r>
              <w:t>P</w:t>
            </w:r>
          </w:p>
        </w:tc>
        <w:tc>
          <w:tcPr>
            <w:tcW w:w="2430" w:type="dxa"/>
            <w:gridSpan w:val="3"/>
          </w:tcPr>
          <w:p w:rsidR="00110E69" w:rsidRDefault="00232859">
            <w:r>
              <w:t xml:space="preserve">Cindy Gordan           </w:t>
            </w:r>
          </w:p>
        </w:tc>
        <w:tc>
          <w:tcPr>
            <w:tcW w:w="720" w:type="dxa"/>
          </w:tcPr>
          <w:p w:rsidR="00110E69" w:rsidRDefault="00110E69"/>
        </w:tc>
        <w:tc>
          <w:tcPr>
            <w:tcW w:w="2358" w:type="dxa"/>
            <w:gridSpan w:val="2"/>
          </w:tcPr>
          <w:p w:rsidR="00110E69" w:rsidRDefault="00110E69"/>
        </w:tc>
      </w:tr>
      <w:tr w:rsidR="00110E69" w:rsidTr="00BC1B4B">
        <w:trPr>
          <w:trHeight w:val="233"/>
        </w:trPr>
        <w:tc>
          <w:tcPr>
            <w:tcW w:w="1098" w:type="dxa"/>
          </w:tcPr>
          <w:p w:rsidR="00110E69" w:rsidRDefault="00773CC2">
            <w:r>
              <w:t>A</w:t>
            </w:r>
          </w:p>
        </w:tc>
        <w:tc>
          <w:tcPr>
            <w:tcW w:w="2250" w:type="dxa"/>
            <w:gridSpan w:val="3"/>
          </w:tcPr>
          <w:p w:rsidR="00110E69" w:rsidRDefault="009115EC" w:rsidP="00232859">
            <w:r>
              <w:t>Melissa Burke</w:t>
            </w:r>
            <w:r w:rsidR="00232859">
              <w:t xml:space="preserve">     </w:t>
            </w:r>
          </w:p>
        </w:tc>
        <w:tc>
          <w:tcPr>
            <w:tcW w:w="720" w:type="dxa"/>
          </w:tcPr>
          <w:p w:rsidR="00110E69" w:rsidRDefault="00773CC2">
            <w:r>
              <w:t>P</w:t>
            </w:r>
          </w:p>
        </w:tc>
        <w:tc>
          <w:tcPr>
            <w:tcW w:w="2430" w:type="dxa"/>
            <w:gridSpan w:val="3"/>
          </w:tcPr>
          <w:p w:rsidR="00110E69" w:rsidRDefault="00232859">
            <w:r>
              <w:t xml:space="preserve">Michelle Krenrich     </w:t>
            </w:r>
          </w:p>
        </w:tc>
        <w:tc>
          <w:tcPr>
            <w:tcW w:w="720" w:type="dxa"/>
          </w:tcPr>
          <w:p w:rsidR="00110E69" w:rsidRDefault="00110E69"/>
        </w:tc>
        <w:tc>
          <w:tcPr>
            <w:tcW w:w="2358" w:type="dxa"/>
            <w:gridSpan w:val="2"/>
          </w:tcPr>
          <w:p w:rsidR="00110E69" w:rsidRDefault="00110E69"/>
        </w:tc>
      </w:tr>
      <w:tr w:rsidR="00110E69" w:rsidTr="00BC1B4B">
        <w:trPr>
          <w:trHeight w:val="239"/>
        </w:trPr>
        <w:tc>
          <w:tcPr>
            <w:tcW w:w="1098" w:type="dxa"/>
          </w:tcPr>
          <w:p w:rsidR="00110E69" w:rsidRDefault="00773CC2">
            <w:r>
              <w:t>P</w:t>
            </w:r>
          </w:p>
        </w:tc>
        <w:tc>
          <w:tcPr>
            <w:tcW w:w="2250" w:type="dxa"/>
            <w:gridSpan w:val="3"/>
          </w:tcPr>
          <w:p w:rsidR="00110E69" w:rsidRDefault="009115EC">
            <w:r>
              <w:t>Joel Worsham</w:t>
            </w:r>
            <w:r w:rsidR="00232859">
              <w:t xml:space="preserve">    </w:t>
            </w:r>
          </w:p>
        </w:tc>
        <w:tc>
          <w:tcPr>
            <w:tcW w:w="720" w:type="dxa"/>
          </w:tcPr>
          <w:p w:rsidR="00110E69" w:rsidRDefault="00773CC2">
            <w:r>
              <w:t>P</w:t>
            </w:r>
          </w:p>
        </w:tc>
        <w:tc>
          <w:tcPr>
            <w:tcW w:w="2430" w:type="dxa"/>
            <w:gridSpan w:val="3"/>
          </w:tcPr>
          <w:p w:rsidR="00011DBE" w:rsidRDefault="00232859" w:rsidP="00232859">
            <w:r>
              <w:t xml:space="preserve">Joyce Vaughn            </w:t>
            </w:r>
          </w:p>
        </w:tc>
        <w:tc>
          <w:tcPr>
            <w:tcW w:w="720" w:type="dxa"/>
          </w:tcPr>
          <w:p w:rsidR="00110E69" w:rsidRDefault="00110E69"/>
        </w:tc>
        <w:tc>
          <w:tcPr>
            <w:tcW w:w="2358" w:type="dxa"/>
            <w:gridSpan w:val="2"/>
          </w:tcPr>
          <w:p w:rsidR="00110E69" w:rsidRDefault="00110E69"/>
        </w:tc>
      </w:tr>
      <w:tr w:rsidR="00110E69" w:rsidTr="00BC1B4B">
        <w:trPr>
          <w:trHeight w:val="233"/>
        </w:trPr>
        <w:tc>
          <w:tcPr>
            <w:tcW w:w="1098" w:type="dxa"/>
          </w:tcPr>
          <w:p w:rsidR="00110E69" w:rsidRDefault="00773CC2">
            <w:r>
              <w:t>P</w:t>
            </w:r>
          </w:p>
        </w:tc>
        <w:tc>
          <w:tcPr>
            <w:tcW w:w="2250" w:type="dxa"/>
            <w:gridSpan w:val="3"/>
          </w:tcPr>
          <w:p w:rsidR="008429B8" w:rsidRDefault="008429B8">
            <w:r>
              <w:t>Leah Maness</w:t>
            </w:r>
            <w:r w:rsidR="00232859">
              <w:t xml:space="preserve">      </w:t>
            </w:r>
          </w:p>
        </w:tc>
        <w:tc>
          <w:tcPr>
            <w:tcW w:w="720" w:type="dxa"/>
          </w:tcPr>
          <w:p w:rsidR="00110E69" w:rsidRDefault="00773CC2">
            <w:r>
              <w:t>P</w:t>
            </w:r>
          </w:p>
        </w:tc>
        <w:tc>
          <w:tcPr>
            <w:tcW w:w="2430" w:type="dxa"/>
            <w:gridSpan w:val="3"/>
          </w:tcPr>
          <w:p w:rsidR="00110E69" w:rsidRDefault="008F597F">
            <w:r>
              <w:t>Avis Bell</w:t>
            </w:r>
          </w:p>
        </w:tc>
        <w:tc>
          <w:tcPr>
            <w:tcW w:w="720" w:type="dxa"/>
          </w:tcPr>
          <w:p w:rsidR="00110E69" w:rsidRDefault="00110E69"/>
        </w:tc>
        <w:tc>
          <w:tcPr>
            <w:tcW w:w="2358" w:type="dxa"/>
            <w:gridSpan w:val="2"/>
          </w:tcPr>
          <w:p w:rsidR="00110E69" w:rsidRDefault="00110E69"/>
        </w:tc>
      </w:tr>
      <w:tr w:rsidR="00110E69" w:rsidTr="00BC1B4B">
        <w:trPr>
          <w:trHeight w:val="239"/>
        </w:trPr>
        <w:tc>
          <w:tcPr>
            <w:tcW w:w="1098" w:type="dxa"/>
          </w:tcPr>
          <w:p w:rsidR="00110E69" w:rsidRDefault="00773CC2">
            <w:r>
              <w:t>P</w:t>
            </w:r>
          </w:p>
        </w:tc>
        <w:tc>
          <w:tcPr>
            <w:tcW w:w="2250" w:type="dxa"/>
            <w:gridSpan w:val="3"/>
          </w:tcPr>
          <w:p w:rsidR="00110E69" w:rsidRDefault="008429B8">
            <w:r>
              <w:t>Wes Mcleod</w:t>
            </w:r>
            <w:r w:rsidR="00232859">
              <w:t xml:space="preserve">       </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110E69" w:rsidTr="00BC1B4B">
        <w:trPr>
          <w:trHeight w:val="233"/>
        </w:trPr>
        <w:tc>
          <w:tcPr>
            <w:tcW w:w="1098" w:type="dxa"/>
          </w:tcPr>
          <w:p w:rsidR="00110E69" w:rsidRDefault="00773CC2">
            <w:r>
              <w:t>A</w:t>
            </w:r>
          </w:p>
        </w:tc>
        <w:tc>
          <w:tcPr>
            <w:tcW w:w="2250" w:type="dxa"/>
            <w:gridSpan w:val="3"/>
          </w:tcPr>
          <w:p w:rsidR="00110E69" w:rsidRDefault="00917A06">
            <w:r>
              <w:t xml:space="preserve">Rick Borchert      </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110E69" w:rsidTr="00BC1B4B">
        <w:trPr>
          <w:trHeight w:val="239"/>
        </w:trPr>
        <w:tc>
          <w:tcPr>
            <w:tcW w:w="1098" w:type="dxa"/>
          </w:tcPr>
          <w:p w:rsidR="00110E69" w:rsidRDefault="00773CC2">
            <w:r>
              <w:t>A</w:t>
            </w:r>
          </w:p>
        </w:tc>
        <w:tc>
          <w:tcPr>
            <w:tcW w:w="2250" w:type="dxa"/>
            <w:gridSpan w:val="3"/>
          </w:tcPr>
          <w:p w:rsidR="00110E69" w:rsidRDefault="00917A06">
            <w:r>
              <w:t>Mandy Hinshaw</w:t>
            </w:r>
          </w:p>
        </w:tc>
        <w:tc>
          <w:tcPr>
            <w:tcW w:w="720" w:type="dxa"/>
          </w:tcPr>
          <w:p w:rsidR="00110E69" w:rsidRDefault="00110E69"/>
        </w:tc>
        <w:tc>
          <w:tcPr>
            <w:tcW w:w="2430" w:type="dxa"/>
            <w:gridSpan w:val="3"/>
          </w:tcPr>
          <w:p w:rsidR="00110E69" w:rsidRDefault="00110E69"/>
        </w:tc>
        <w:tc>
          <w:tcPr>
            <w:tcW w:w="720" w:type="dxa"/>
          </w:tcPr>
          <w:p w:rsidR="00110E69" w:rsidRDefault="00110E69"/>
        </w:tc>
        <w:tc>
          <w:tcPr>
            <w:tcW w:w="2358" w:type="dxa"/>
            <w:gridSpan w:val="2"/>
          </w:tcPr>
          <w:p w:rsidR="00110E69" w:rsidRDefault="00110E69"/>
        </w:tc>
      </w:tr>
      <w:tr w:rsidR="008A256C" w:rsidTr="00BC1B4B">
        <w:trPr>
          <w:trHeight w:val="239"/>
        </w:trPr>
        <w:tc>
          <w:tcPr>
            <w:tcW w:w="1098" w:type="dxa"/>
          </w:tcPr>
          <w:p w:rsidR="008A256C" w:rsidRDefault="00773CC2">
            <w:r>
              <w:t>A</w:t>
            </w:r>
          </w:p>
        </w:tc>
        <w:tc>
          <w:tcPr>
            <w:tcW w:w="2250" w:type="dxa"/>
            <w:gridSpan w:val="3"/>
          </w:tcPr>
          <w:p w:rsidR="008A256C" w:rsidRDefault="00AD2E18">
            <w:r>
              <w:t>Robbie Sheppard</w:t>
            </w:r>
            <w:r w:rsidR="00232859">
              <w:t xml:space="preserve">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8A256C" w:rsidTr="00BC1B4B">
        <w:trPr>
          <w:trHeight w:val="239"/>
        </w:trPr>
        <w:tc>
          <w:tcPr>
            <w:tcW w:w="1098" w:type="dxa"/>
          </w:tcPr>
          <w:p w:rsidR="008A256C" w:rsidRDefault="00773CC2">
            <w:r>
              <w:t>P</w:t>
            </w:r>
          </w:p>
        </w:tc>
        <w:tc>
          <w:tcPr>
            <w:tcW w:w="2250" w:type="dxa"/>
            <w:gridSpan w:val="3"/>
          </w:tcPr>
          <w:p w:rsidR="008A256C" w:rsidRDefault="00232859">
            <w:r>
              <w:t xml:space="preserve">April Kirkman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8A256C" w:rsidTr="00BC1B4B">
        <w:trPr>
          <w:trHeight w:val="239"/>
        </w:trPr>
        <w:tc>
          <w:tcPr>
            <w:tcW w:w="1098" w:type="dxa"/>
          </w:tcPr>
          <w:p w:rsidR="008A256C" w:rsidRDefault="00773CC2">
            <w:r>
              <w:t>P</w:t>
            </w:r>
          </w:p>
        </w:tc>
        <w:tc>
          <w:tcPr>
            <w:tcW w:w="2250" w:type="dxa"/>
            <w:gridSpan w:val="3"/>
          </w:tcPr>
          <w:p w:rsidR="008A256C" w:rsidRDefault="00232859">
            <w:r>
              <w:t xml:space="preserve">Jamie Price            </w:t>
            </w:r>
          </w:p>
        </w:tc>
        <w:tc>
          <w:tcPr>
            <w:tcW w:w="720" w:type="dxa"/>
          </w:tcPr>
          <w:p w:rsidR="008A256C" w:rsidRDefault="008A256C"/>
        </w:tc>
        <w:tc>
          <w:tcPr>
            <w:tcW w:w="2430" w:type="dxa"/>
            <w:gridSpan w:val="3"/>
          </w:tcPr>
          <w:p w:rsidR="008A256C" w:rsidRDefault="008A256C"/>
        </w:tc>
        <w:tc>
          <w:tcPr>
            <w:tcW w:w="720" w:type="dxa"/>
          </w:tcPr>
          <w:p w:rsidR="008A256C" w:rsidRDefault="008A256C"/>
        </w:tc>
        <w:tc>
          <w:tcPr>
            <w:tcW w:w="2358" w:type="dxa"/>
            <w:gridSpan w:val="2"/>
          </w:tcPr>
          <w:p w:rsidR="008A256C" w:rsidRDefault="008A256C"/>
        </w:tc>
      </w:tr>
      <w:tr w:rsidR="004B35F0" w:rsidTr="00BC1B4B">
        <w:tc>
          <w:tcPr>
            <w:tcW w:w="1098" w:type="dxa"/>
          </w:tcPr>
          <w:p w:rsidR="008A256C" w:rsidRDefault="008A256C"/>
          <w:p w:rsidR="008A256C" w:rsidRDefault="008A256C"/>
        </w:tc>
        <w:tc>
          <w:tcPr>
            <w:tcW w:w="6120" w:type="dxa"/>
            <w:gridSpan w:val="8"/>
          </w:tcPr>
          <w:p w:rsidR="008A256C" w:rsidRDefault="008A256C" w:rsidP="00244057">
            <w:pPr>
              <w:rPr>
                <w:u w:val="single"/>
              </w:rPr>
            </w:pPr>
          </w:p>
          <w:p w:rsidR="008A256C" w:rsidRPr="008A256C" w:rsidRDefault="008A256C" w:rsidP="00244057">
            <w:pPr>
              <w:rPr>
                <w:u w:val="single"/>
              </w:rPr>
            </w:pPr>
            <w:r>
              <w:rPr>
                <w:u w:val="single"/>
              </w:rPr>
              <w:t>Agenda Items</w:t>
            </w:r>
          </w:p>
        </w:tc>
        <w:tc>
          <w:tcPr>
            <w:tcW w:w="2358" w:type="dxa"/>
            <w:gridSpan w:val="2"/>
          </w:tcPr>
          <w:p w:rsidR="004B35F0" w:rsidRDefault="004B35F0"/>
          <w:p w:rsidR="008A256C" w:rsidRPr="008A256C" w:rsidRDefault="008A256C">
            <w:pPr>
              <w:rPr>
                <w:u w:val="single"/>
              </w:rPr>
            </w:pPr>
            <w:r>
              <w:rPr>
                <w:u w:val="single"/>
              </w:rPr>
              <w:t>Action</w:t>
            </w:r>
            <w:r w:rsidR="00AD2E18">
              <w:rPr>
                <w:u w:val="single"/>
              </w:rPr>
              <w:t>s &amp; Assignments</w:t>
            </w:r>
          </w:p>
        </w:tc>
      </w:tr>
      <w:tr w:rsidR="004B35F0" w:rsidTr="00BC1B4B">
        <w:trPr>
          <w:trHeight w:val="2159"/>
        </w:trPr>
        <w:tc>
          <w:tcPr>
            <w:tcW w:w="1098" w:type="dxa"/>
          </w:tcPr>
          <w:p w:rsidR="008A256C" w:rsidRDefault="008A256C">
            <w:r>
              <w:t>1.</w:t>
            </w:r>
          </w:p>
          <w:p w:rsidR="00C37528" w:rsidRDefault="00C37528">
            <w:r>
              <w:t>Robey</w:t>
            </w:r>
          </w:p>
          <w:p w:rsidR="00C37528" w:rsidRDefault="00C37528">
            <w:r>
              <w:t>Burke</w:t>
            </w:r>
          </w:p>
          <w:p w:rsidR="00C37528" w:rsidRDefault="00C37528"/>
          <w:p w:rsidR="00C37528" w:rsidRDefault="00C37528"/>
          <w:p w:rsidR="008A256C" w:rsidRDefault="008A256C"/>
        </w:tc>
        <w:tc>
          <w:tcPr>
            <w:tcW w:w="6120" w:type="dxa"/>
            <w:gridSpan w:val="8"/>
          </w:tcPr>
          <w:p w:rsidR="00FA1780" w:rsidRDefault="000E07A9">
            <w:pPr>
              <w:rPr>
                <w:color w:val="FF0000"/>
                <w:u w:val="single"/>
              </w:rPr>
            </w:pPr>
            <w:r w:rsidRPr="00EB080D">
              <w:rPr>
                <w:color w:val="FF0000"/>
                <w:u w:val="single"/>
              </w:rPr>
              <w:t xml:space="preserve">Follow-Up Items </w:t>
            </w:r>
            <w:r w:rsidR="00917A06" w:rsidRPr="00EB080D">
              <w:rPr>
                <w:color w:val="FF0000"/>
                <w:u w:val="single"/>
              </w:rPr>
              <w:t>from</w:t>
            </w:r>
            <w:r w:rsidRPr="00EB080D">
              <w:rPr>
                <w:color w:val="FF0000"/>
                <w:u w:val="single"/>
              </w:rPr>
              <w:t xml:space="preserve"> Last Meeting:</w:t>
            </w:r>
          </w:p>
          <w:p w:rsidR="00773CC2" w:rsidRPr="00773CC2" w:rsidRDefault="00773CC2" w:rsidP="00773CC2">
            <w:pPr>
              <w:pStyle w:val="ListParagraph"/>
              <w:numPr>
                <w:ilvl w:val="0"/>
                <w:numId w:val="1"/>
              </w:numPr>
              <w:rPr>
                <w:color w:val="FF0000"/>
                <w:u w:val="single"/>
              </w:rPr>
            </w:pPr>
            <w:r>
              <w:t>All player fees are due by July 1</w:t>
            </w:r>
            <w:r w:rsidRPr="00773CC2">
              <w:rPr>
                <w:vertAlign w:val="superscript"/>
              </w:rPr>
              <w:t>st</w:t>
            </w:r>
            <w:r>
              <w:t xml:space="preserve"> 2016.</w:t>
            </w:r>
          </w:p>
          <w:p w:rsidR="00773CC2" w:rsidRPr="00D1273D" w:rsidRDefault="00D1273D" w:rsidP="00773CC2">
            <w:pPr>
              <w:pStyle w:val="ListParagraph"/>
              <w:numPr>
                <w:ilvl w:val="0"/>
                <w:numId w:val="1"/>
              </w:numPr>
              <w:rPr>
                <w:color w:val="FF0000"/>
                <w:u w:val="single"/>
              </w:rPr>
            </w:pPr>
            <w:r>
              <w:t>After careful consideration, Southeast Stitchery will be the official</w:t>
            </w:r>
            <w:r w:rsidR="00BC1B4B">
              <w:t xml:space="preserve"> CE fan gear supplier.</w:t>
            </w:r>
          </w:p>
          <w:p w:rsidR="00D1273D" w:rsidRPr="00773CC2" w:rsidRDefault="00D1273D" w:rsidP="00773CC2">
            <w:pPr>
              <w:pStyle w:val="ListParagraph"/>
              <w:numPr>
                <w:ilvl w:val="0"/>
                <w:numId w:val="1"/>
              </w:numPr>
              <w:rPr>
                <w:color w:val="FF0000"/>
                <w:u w:val="single"/>
              </w:rPr>
            </w:pPr>
            <w:r>
              <w:t>After further review by Robey Burke and Joel Worsham, it was determined that the Swepsonville Ballpark might not be the best venue for the CE Day Event.</w:t>
            </w:r>
          </w:p>
        </w:tc>
        <w:tc>
          <w:tcPr>
            <w:tcW w:w="2358" w:type="dxa"/>
            <w:gridSpan w:val="2"/>
          </w:tcPr>
          <w:p w:rsidR="004B35F0" w:rsidRDefault="004B35F0"/>
        </w:tc>
      </w:tr>
      <w:tr w:rsidR="004B35F0" w:rsidTr="00BC1B4B">
        <w:trPr>
          <w:cantSplit/>
          <w:trHeight w:val="2150"/>
        </w:trPr>
        <w:tc>
          <w:tcPr>
            <w:tcW w:w="1098" w:type="dxa"/>
          </w:tcPr>
          <w:p w:rsidR="004B35F0" w:rsidRDefault="004B35F0" w:rsidP="00C37528">
            <w:r>
              <w:t>2.</w:t>
            </w:r>
          </w:p>
          <w:p w:rsidR="00C37528" w:rsidRDefault="00C37528" w:rsidP="00C37528">
            <w:r>
              <w:t>Leah</w:t>
            </w:r>
          </w:p>
          <w:p w:rsidR="00C37528" w:rsidRDefault="00C37528" w:rsidP="00C37528">
            <w:r>
              <w:t>Maness</w:t>
            </w:r>
          </w:p>
        </w:tc>
        <w:tc>
          <w:tcPr>
            <w:tcW w:w="6120" w:type="dxa"/>
            <w:gridSpan w:val="8"/>
          </w:tcPr>
          <w:p w:rsidR="004B35F0" w:rsidRDefault="009115EC" w:rsidP="002E6EE0">
            <w:pPr>
              <w:rPr>
                <w:color w:val="FF0000"/>
                <w:u w:val="single"/>
              </w:rPr>
            </w:pPr>
            <w:r>
              <w:rPr>
                <w:color w:val="FF0000"/>
                <w:u w:val="single"/>
              </w:rPr>
              <w:t>Finance</w:t>
            </w:r>
            <w:r w:rsidR="000E07A9" w:rsidRPr="00EB080D">
              <w:rPr>
                <w:color w:val="FF0000"/>
                <w:u w:val="single"/>
              </w:rPr>
              <w:t xml:space="preserve"> Update</w:t>
            </w:r>
            <w:r>
              <w:rPr>
                <w:color w:val="FF0000"/>
                <w:u w:val="single"/>
              </w:rPr>
              <w:t>s</w:t>
            </w:r>
            <w:r w:rsidR="000E07A9" w:rsidRPr="00EB080D">
              <w:rPr>
                <w:color w:val="FF0000"/>
                <w:u w:val="single"/>
              </w:rPr>
              <w:t>:</w:t>
            </w:r>
          </w:p>
          <w:p w:rsidR="00BC1B4B" w:rsidRPr="00BC1B4B" w:rsidRDefault="00BC1B4B" w:rsidP="00BC1B4B">
            <w:pPr>
              <w:pStyle w:val="ListParagraph"/>
              <w:numPr>
                <w:ilvl w:val="0"/>
                <w:numId w:val="2"/>
              </w:numPr>
            </w:pPr>
            <w:r w:rsidRPr="00BC1B4B">
              <w:t>No Changes since the last board meeting.</w:t>
            </w:r>
          </w:p>
        </w:tc>
        <w:tc>
          <w:tcPr>
            <w:tcW w:w="2358" w:type="dxa"/>
            <w:gridSpan w:val="2"/>
          </w:tcPr>
          <w:p w:rsidR="004B35F0" w:rsidRDefault="004B35F0"/>
        </w:tc>
      </w:tr>
      <w:tr w:rsidR="004B35F0" w:rsidTr="00BC1B4B">
        <w:trPr>
          <w:trHeight w:val="2600"/>
        </w:trPr>
        <w:tc>
          <w:tcPr>
            <w:tcW w:w="1098" w:type="dxa"/>
          </w:tcPr>
          <w:p w:rsidR="004B35F0" w:rsidRDefault="004B35F0">
            <w:r>
              <w:t>3.</w:t>
            </w:r>
          </w:p>
          <w:p w:rsidR="004304CE" w:rsidRDefault="004304CE">
            <w:r>
              <w:t>April</w:t>
            </w:r>
          </w:p>
          <w:p w:rsidR="004304CE" w:rsidRDefault="004304CE">
            <w:r>
              <w:t>Kirkman</w:t>
            </w:r>
          </w:p>
          <w:p w:rsidR="004304CE" w:rsidRDefault="004304CE">
            <w:r>
              <w:t xml:space="preserve">Jamie </w:t>
            </w:r>
          </w:p>
          <w:p w:rsidR="004304CE" w:rsidRDefault="004304CE">
            <w:r>
              <w:t>Price</w:t>
            </w:r>
          </w:p>
          <w:p w:rsidR="004304CE" w:rsidRDefault="004304CE"/>
        </w:tc>
        <w:tc>
          <w:tcPr>
            <w:tcW w:w="6120" w:type="dxa"/>
            <w:gridSpan w:val="8"/>
          </w:tcPr>
          <w:p w:rsidR="004B35F0" w:rsidRDefault="000E07A9">
            <w:pPr>
              <w:rPr>
                <w:color w:val="FF0000"/>
                <w:u w:val="single"/>
              </w:rPr>
            </w:pPr>
            <w:r w:rsidRPr="00EB080D">
              <w:rPr>
                <w:color w:val="FF0000"/>
                <w:u w:val="single"/>
              </w:rPr>
              <w:t>501c3 Update:</w:t>
            </w:r>
          </w:p>
          <w:p w:rsidR="00BC1B4B" w:rsidRPr="00BC1B4B" w:rsidRDefault="00BC1B4B" w:rsidP="00BC1B4B">
            <w:pPr>
              <w:pStyle w:val="ListParagraph"/>
              <w:numPr>
                <w:ilvl w:val="0"/>
                <w:numId w:val="2"/>
              </w:numPr>
            </w:pPr>
            <w:r w:rsidRPr="00BC1B4B">
              <w:t xml:space="preserve">No changes since the last </w:t>
            </w:r>
            <w:r>
              <w:t xml:space="preserve">board </w:t>
            </w:r>
            <w:r w:rsidRPr="00BC1B4B">
              <w:t>meeting.</w:t>
            </w:r>
          </w:p>
        </w:tc>
        <w:tc>
          <w:tcPr>
            <w:tcW w:w="2358" w:type="dxa"/>
            <w:gridSpan w:val="2"/>
          </w:tcPr>
          <w:p w:rsidR="004B35F0" w:rsidRDefault="004B35F0"/>
        </w:tc>
      </w:tr>
    </w:tbl>
    <w:tbl>
      <w:tblPr>
        <w:tblStyle w:val="TableGrid"/>
        <w:tblpPr w:leftFromText="180" w:rightFromText="180" w:vertAnchor="text" w:tblpY="1"/>
        <w:tblW w:w="9355" w:type="dxa"/>
        <w:tblLook w:val="04A0" w:firstRow="1" w:lastRow="0" w:firstColumn="1" w:lastColumn="0" w:noHBand="0" w:noVBand="1"/>
      </w:tblPr>
      <w:tblGrid>
        <w:gridCol w:w="1075"/>
        <w:gridCol w:w="8280"/>
      </w:tblGrid>
      <w:tr w:rsidR="00B76E10" w:rsidTr="0066497F">
        <w:tc>
          <w:tcPr>
            <w:tcW w:w="1075" w:type="dxa"/>
          </w:tcPr>
          <w:p w:rsidR="00B76E10" w:rsidRDefault="00B76E10" w:rsidP="00BC1B4B"/>
        </w:tc>
        <w:tc>
          <w:tcPr>
            <w:tcW w:w="8280" w:type="dxa"/>
          </w:tcPr>
          <w:p w:rsidR="00B76E10" w:rsidRPr="00DC5BF6" w:rsidRDefault="00B76E10" w:rsidP="00BC1B4B">
            <w:pPr>
              <w:rPr>
                <w:u w:val="single"/>
              </w:rPr>
            </w:pPr>
            <w:r>
              <w:rPr>
                <w:u w:val="single"/>
              </w:rPr>
              <w:t>Agenda Items</w:t>
            </w:r>
          </w:p>
        </w:tc>
      </w:tr>
      <w:tr w:rsidR="00B76E10" w:rsidTr="0066497F">
        <w:trPr>
          <w:trHeight w:val="1898"/>
        </w:trPr>
        <w:tc>
          <w:tcPr>
            <w:tcW w:w="1075" w:type="dxa"/>
          </w:tcPr>
          <w:p w:rsidR="00B76E10" w:rsidRDefault="00B76E10" w:rsidP="00BC1B4B">
            <w:r>
              <w:t>4.</w:t>
            </w:r>
          </w:p>
          <w:p w:rsidR="00B76E10" w:rsidRDefault="00B76E10" w:rsidP="00BC1B4B"/>
        </w:tc>
        <w:tc>
          <w:tcPr>
            <w:tcW w:w="8280" w:type="dxa"/>
          </w:tcPr>
          <w:p w:rsidR="00B76E10" w:rsidRDefault="00B76E10" w:rsidP="00BC1B4B">
            <w:pPr>
              <w:rPr>
                <w:color w:val="FF0000"/>
                <w:u w:val="single"/>
              </w:rPr>
            </w:pPr>
            <w:r>
              <w:rPr>
                <w:color w:val="FF0000"/>
                <w:u w:val="single"/>
              </w:rPr>
              <w:t>Chatham Elite Day:</w:t>
            </w:r>
          </w:p>
          <w:p w:rsidR="00B76E10" w:rsidRPr="00BC1B4B" w:rsidRDefault="00B76E10" w:rsidP="00BC1B4B">
            <w:pPr>
              <w:pStyle w:val="ListParagraph"/>
              <w:numPr>
                <w:ilvl w:val="0"/>
                <w:numId w:val="2"/>
              </w:numPr>
              <w:rPr>
                <w:color w:val="FF0000"/>
              </w:rPr>
            </w:pPr>
            <w:r w:rsidRPr="00BC1B4B">
              <w:t>After reviewing numerous sites to hold the CE Day Event. Robey and Joel suggested using the Bonlee Ballpark because it met all of the necessary criteria needed for the event.</w:t>
            </w:r>
            <w:r>
              <w:t xml:space="preserve"> Wes Mcleod seconded the motion and it was voted that unless otherwise determined that Bonlee would be the site.</w:t>
            </w:r>
          </w:p>
          <w:p w:rsidR="00B76E10" w:rsidRPr="00B76E10" w:rsidRDefault="00B76E10" w:rsidP="00BC1B4B">
            <w:pPr>
              <w:pStyle w:val="ListParagraph"/>
              <w:numPr>
                <w:ilvl w:val="0"/>
                <w:numId w:val="2"/>
              </w:numPr>
              <w:rPr>
                <w:color w:val="FF0000"/>
              </w:rPr>
            </w:pPr>
            <w:r>
              <w:t>Wes Mcleod brought before the board that Tommy Forrester (Head Softball Coach of Emory &amp; Henry College) had agreed to attend our CE Day Event as a special guest and speaker.</w:t>
            </w:r>
          </w:p>
          <w:p w:rsidR="00B76E10" w:rsidRPr="00B76E10" w:rsidRDefault="00B76E10" w:rsidP="00BC1B4B">
            <w:pPr>
              <w:pStyle w:val="ListParagraph"/>
              <w:numPr>
                <w:ilvl w:val="0"/>
                <w:numId w:val="2"/>
              </w:numPr>
              <w:rPr>
                <w:color w:val="FF0000"/>
              </w:rPr>
            </w:pPr>
            <w:r>
              <w:t>Wes Mcleod present the CE Day Event Logo for everyone to view.</w:t>
            </w:r>
          </w:p>
          <w:p w:rsidR="00B76E10" w:rsidRPr="003C1273" w:rsidRDefault="00B76E10" w:rsidP="00B76E10">
            <w:pPr>
              <w:pStyle w:val="ListParagraph"/>
              <w:numPr>
                <w:ilvl w:val="0"/>
                <w:numId w:val="2"/>
              </w:numPr>
              <w:rPr>
                <w:color w:val="FF0000"/>
              </w:rPr>
            </w:pPr>
            <w:r>
              <w:t>Joyce Vaughn received a price quote from Southeast Stitchery to provide T-shirts for the event and it was determined that they would be the provider.</w:t>
            </w:r>
          </w:p>
          <w:p w:rsidR="003C1273" w:rsidRPr="003C1273" w:rsidRDefault="003C1273" w:rsidP="003C1273">
            <w:pPr>
              <w:pStyle w:val="ListParagraph"/>
              <w:numPr>
                <w:ilvl w:val="0"/>
                <w:numId w:val="2"/>
              </w:numPr>
              <w:rPr>
                <w:color w:val="FF0000"/>
              </w:rPr>
            </w:pPr>
            <w:r>
              <w:t>We will have a 50/50 fundraiser during the event to benefit the organization.</w:t>
            </w:r>
          </w:p>
          <w:p w:rsidR="003C1273" w:rsidRPr="003C1273" w:rsidRDefault="003C1273" w:rsidP="003C1273">
            <w:pPr>
              <w:pStyle w:val="ListParagraph"/>
              <w:numPr>
                <w:ilvl w:val="0"/>
                <w:numId w:val="2"/>
              </w:numPr>
              <w:rPr>
                <w:color w:val="FF0000"/>
              </w:rPr>
            </w:pPr>
            <w:r>
              <w:t>Robey Burke has contacted a DJ that will provide music/entertainment for the event.</w:t>
            </w:r>
          </w:p>
          <w:p w:rsidR="0066497F" w:rsidRPr="0066497F" w:rsidRDefault="0066497F" w:rsidP="00B76E10">
            <w:pPr>
              <w:pStyle w:val="ListParagraph"/>
              <w:numPr>
                <w:ilvl w:val="0"/>
                <w:numId w:val="2"/>
              </w:numPr>
              <w:rPr>
                <w:color w:val="FF0000"/>
              </w:rPr>
            </w:pPr>
            <w:r>
              <w:t>We will have a banner made with the CE Day logo and player/teams names on it.</w:t>
            </w:r>
            <w:r w:rsidR="00967B0D">
              <w:t xml:space="preserve"> </w:t>
            </w:r>
          </w:p>
          <w:p w:rsidR="0066497F" w:rsidRPr="0066497F" w:rsidRDefault="0066497F" w:rsidP="00B76E10">
            <w:pPr>
              <w:pStyle w:val="ListParagraph"/>
              <w:numPr>
                <w:ilvl w:val="0"/>
                <w:numId w:val="2"/>
              </w:numPr>
              <w:rPr>
                <w:color w:val="FF0000"/>
              </w:rPr>
            </w:pPr>
            <w:r>
              <w:t>Times for the event are as follows: 9am – 5</w:t>
            </w:r>
          </w:p>
          <w:p w:rsidR="0066497F" w:rsidRPr="0066497F" w:rsidRDefault="0066497F" w:rsidP="0066497F">
            <w:pPr>
              <w:pStyle w:val="ListParagraph"/>
              <w:numPr>
                <w:ilvl w:val="1"/>
                <w:numId w:val="2"/>
              </w:numPr>
              <w:rPr>
                <w:color w:val="FF0000"/>
              </w:rPr>
            </w:pPr>
            <w:r>
              <w:t>National Anthem begins at 8:45am</w:t>
            </w:r>
          </w:p>
          <w:p w:rsidR="0066497F" w:rsidRPr="0066497F" w:rsidRDefault="0066497F" w:rsidP="0066497F">
            <w:pPr>
              <w:pStyle w:val="ListParagraph"/>
              <w:numPr>
                <w:ilvl w:val="1"/>
                <w:numId w:val="2"/>
              </w:numPr>
              <w:rPr>
                <w:color w:val="FF0000"/>
              </w:rPr>
            </w:pPr>
            <w:r>
              <w:t>Games will be 1hr 20 mins</w:t>
            </w:r>
          </w:p>
          <w:p w:rsidR="0066497F" w:rsidRPr="0066497F" w:rsidRDefault="0066497F" w:rsidP="0066497F">
            <w:pPr>
              <w:pStyle w:val="ListParagraph"/>
              <w:numPr>
                <w:ilvl w:val="1"/>
                <w:numId w:val="2"/>
              </w:numPr>
              <w:rPr>
                <w:color w:val="FF0000"/>
              </w:rPr>
            </w:pPr>
            <w:r>
              <w:t>1</w:t>
            </w:r>
            <w:r w:rsidRPr="0066497F">
              <w:rPr>
                <w:vertAlign w:val="superscript"/>
              </w:rPr>
              <w:t>st</w:t>
            </w:r>
            <w:r>
              <w:t xml:space="preserve"> game (10U - Toby Strider)</w:t>
            </w:r>
          </w:p>
          <w:p w:rsidR="0066497F" w:rsidRPr="0066497F" w:rsidRDefault="0066497F" w:rsidP="0066497F">
            <w:pPr>
              <w:pStyle w:val="ListParagraph"/>
              <w:numPr>
                <w:ilvl w:val="1"/>
                <w:numId w:val="2"/>
              </w:numPr>
              <w:rPr>
                <w:color w:val="FF0000"/>
              </w:rPr>
            </w:pPr>
            <w:r>
              <w:t>2</w:t>
            </w:r>
            <w:r w:rsidRPr="0066497F">
              <w:rPr>
                <w:vertAlign w:val="superscript"/>
              </w:rPr>
              <w:t>nd</w:t>
            </w:r>
            <w:r>
              <w:t xml:space="preserve"> game (12U - Eddie Vaughn)</w:t>
            </w:r>
          </w:p>
          <w:p w:rsidR="0066497F" w:rsidRPr="0066497F" w:rsidRDefault="0066497F" w:rsidP="0066497F">
            <w:pPr>
              <w:pStyle w:val="ListParagraph"/>
              <w:numPr>
                <w:ilvl w:val="1"/>
                <w:numId w:val="2"/>
              </w:numPr>
              <w:rPr>
                <w:color w:val="FF0000"/>
              </w:rPr>
            </w:pPr>
            <w:r>
              <w:t>3</w:t>
            </w:r>
            <w:r w:rsidRPr="0066497F">
              <w:rPr>
                <w:vertAlign w:val="superscript"/>
              </w:rPr>
              <w:t>rd</w:t>
            </w:r>
            <w:r>
              <w:t xml:space="preserve"> game (16U - Trick Price)</w:t>
            </w:r>
          </w:p>
          <w:p w:rsidR="0066497F" w:rsidRPr="0066497F" w:rsidRDefault="0066497F" w:rsidP="0066497F">
            <w:pPr>
              <w:pStyle w:val="ListParagraph"/>
              <w:numPr>
                <w:ilvl w:val="1"/>
                <w:numId w:val="2"/>
              </w:numPr>
              <w:rPr>
                <w:color w:val="FF0000"/>
              </w:rPr>
            </w:pPr>
            <w:r>
              <w:t>4</w:t>
            </w:r>
            <w:r w:rsidRPr="0066497F">
              <w:rPr>
                <w:vertAlign w:val="superscript"/>
              </w:rPr>
              <w:t>th</w:t>
            </w:r>
            <w:r>
              <w:t xml:space="preserve"> game (18U Showcase - Robey Burke)</w:t>
            </w:r>
          </w:p>
          <w:p w:rsidR="0066497F" w:rsidRPr="0066497F" w:rsidRDefault="0066497F" w:rsidP="0066497F">
            <w:pPr>
              <w:pStyle w:val="ListParagraph"/>
              <w:numPr>
                <w:ilvl w:val="1"/>
                <w:numId w:val="2"/>
              </w:numPr>
              <w:rPr>
                <w:color w:val="FF0000"/>
              </w:rPr>
            </w:pPr>
            <w:r>
              <w:t>5</w:t>
            </w:r>
            <w:r w:rsidRPr="0066497F">
              <w:rPr>
                <w:vertAlign w:val="superscript"/>
              </w:rPr>
              <w:t>th</w:t>
            </w:r>
            <w:r>
              <w:t xml:space="preserve"> game (Committed - Joel Worsham)</w:t>
            </w:r>
          </w:p>
          <w:p w:rsidR="0066497F" w:rsidRPr="0066497F" w:rsidRDefault="0066497F" w:rsidP="0066497F"/>
        </w:tc>
      </w:tr>
    </w:tbl>
    <w:p w:rsidR="008E3BBD" w:rsidRDefault="00DC5BF6">
      <w:r>
        <w:t xml:space="preserve">                    </w:t>
      </w:r>
    </w:p>
    <w:tbl>
      <w:tblPr>
        <w:tblStyle w:val="TableGrid"/>
        <w:tblW w:w="0" w:type="auto"/>
        <w:tblLook w:val="04A0" w:firstRow="1" w:lastRow="0" w:firstColumn="1" w:lastColumn="0" w:noHBand="0" w:noVBand="1"/>
      </w:tblPr>
      <w:tblGrid>
        <w:gridCol w:w="1075"/>
        <w:gridCol w:w="8275"/>
      </w:tblGrid>
      <w:tr w:rsidR="00B76E10" w:rsidTr="00B76E10">
        <w:tc>
          <w:tcPr>
            <w:tcW w:w="1075" w:type="dxa"/>
          </w:tcPr>
          <w:p w:rsidR="00B76E10" w:rsidRDefault="00B76E10">
            <w:r>
              <w:t>4. (Cont.)</w:t>
            </w:r>
          </w:p>
        </w:tc>
        <w:tc>
          <w:tcPr>
            <w:tcW w:w="8275" w:type="dxa"/>
          </w:tcPr>
          <w:p w:rsidR="00B76E10" w:rsidRDefault="00B76E10">
            <w:r>
              <w:rPr>
                <w:u w:val="single"/>
              </w:rPr>
              <w:t>Actions &amp; Assignments</w:t>
            </w:r>
            <w:r w:rsidR="001A27D8">
              <w:rPr>
                <w:u w:val="single"/>
              </w:rPr>
              <w:t xml:space="preserve"> (Follow-Up Needed)</w:t>
            </w:r>
          </w:p>
        </w:tc>
      </w:tr>
      <w:tr w:rsidR="00B76E10" w:rsidTr="00B76E10">
        <w:trPr>
          <w:trHeight w:val="3203"/>
        </w:trPr>
        <w:tc>
          <w:tcPr>
            <w:tcW w:w="1075" w:type="dxa"/>
          </w:tcPr>
          <w:p w:rsidR="00B76E10" w:rsidRDefault="00B76E10"/>
        </w:tc>
        <w:tc>
          <w:tcPr>
            <w:tcW w:w="8275" w:type="dxa"/>
          </w:tcPr>
          <w:p w:rsidR="001A27D8" w:rsidRPr="001A27D8" w:rsidRDefault="001A27D8" w:rsidP="001A27D8">
            <w:pPr>
              <w:pStyle w:val="ListParagraph"/>
              <w:numPr>
                <w:ilvl w:val="0"/>
                <w:numId w:val="3"/>
              </w:numPr>
              <w:rPr>
                <w:u w:val="single"/>
              </w:rPr>
            </w:pPr>
            <w:r>
              <w:t>Robey Burke is going to look into moving the date of event from August 5</w:t>
            </w:r>
            <w:r w:rsidRPr="001A27D8">
              <w:rPr>
                <w:vertAlign w:val="superscript"/>
              </w:rPr>
              <w:t>th</w:t>
            </w:r>
            <w:r>
              <w:t xml:space="preserve"> to allow the 18U Showcase to play in a potentially lucrative Showcase Tournament being held that weekend.</w:t>
            </w:r>
          </w:p>
          <w:p w:rsidR="00B76E10" w:rsidRPr="001A27D8" w:rsidRDefault="00B76E10" w:rsidP="001A27D8">
            <w:pPr>
              <w:pStyle w:val="ListParagraph"/>
              <w:numPr>
                <w:ilvl w:val="0"/>
                <w:numId w:val="3"/>
              </w:numPr>
              <w:rPr>
                <w:u w:val="single"/>
              </w:rPr>
            </w:pPr>
            <w:r>
              <w:t>Board member have been instructed to have a full accurate roster with number for the back of the t-shirts</w:t>
            </w:r>
            <w:r w:rsidR="003C1273">
              <w:t xml:space="preserve"> at the next meeting.</w:t>
            </w:r>
          </w:p>
          <w:p w:rsidR="003C1273" w:rsidRPr="003C1273" w:rsidRDefault="003C1273" w:rsidP="00B76E10">
            <w:pPr>
              <w:pStyle w:val="ListParagraph"/>
              <w:numPr>
                <w:ilvl w:val="0"/>
                <w:numId w:val="3"/>
              </w:numPr>
              <w:rPr>
                <w:u w:val="single"/>
              </w:rPr>
            </w:pPr>
            <w:r>
              <w:t>Joel Worsham will be reaching out to Chatham Elite alum to put together a team to play this year’s committed team.</w:t>
            </w:r>
          </w:p>
          <w:p w:rsidR="003C1273" w:rsidRPr="001A27D8" w:rsidRDefault="001A27D8" w:rsidP="00B76E10">
            <w:pPr>
              <w:pStyle w:val="ListParagraph"/>
              <w:numPr>
                <w:ilvl w:val="0"/>
                <w:numId w:val="3"/>
              </w:numPr>
            </w:pPr>
            <w:r w:rsidRPr="001A27D8">
              <w:t>Avis Bell is contacting photographer Susan McDuffie to determine if she would be interested in providing her services for the event.</w:t>
            </w:r>
          </w:p>
          <w:p w:rsidR="001A27D8" w:rsidRDefault="001A27D8" w:rsidP="00B76E10">
            <w:pPr>
              <w:pStyle w:val="ListParagraph"/>
              <w:numPr>
                <w:ilvl w:val="0"/>
                <w:numId w:val="3"/>
              </w:numPr>
            </w:pPr>
            <w:r w:rsidRPr="001A27D8">
              <w:t>Joel Worsham is contacting Randy Nelson about someone doing helmet painting.</w:t>
            </w:r>
          </w:p>
          <w:p w:rsidR="001A27D8" w:rsidRDefault="001A27D8" w:rsidP="00B76E10">
            <w:pPr>
              <w:pStyle w:val="ListParagraph"/>
              <w:numPr>
                <w:ilvl w:val="0"/>
                <w:numId w:val="3"/>
              </w:numPr>
            </w:pPr>
            <w:r>
              <w:t xml:space="preserve">Robey Burke is to contact Christy Gilliand about bringing her food truck and serve food until2 o’clock or so. </w:t>
            </w:r>
          </w:p>
          <w:p w:rsidR="001A27D8" w:rsidRDefault="001A27D8" w:rsidP="001A27D8">
            <w:pPr>
              <w:pStyle w:val="ListParagraph"/>
              <w:numPr>
                <w:ilvl w:val="0"/>
                <w:numId w:val="3"/>
              </w:numPr>
            </w:pPr>
            <w:r>
              <w:t>Joyce Vaughn is contacting a gentleman in Graham that has shown interest in setting up a softball goods tent to sell his products and while doing so will give away a free bat to a winner during the event.</w:t>
            </w:r>
          </w:p>
          <w:p w:rsidR="00EF3425" w:rsidRDefault="00EF3425" w:rsidP="00EF3425"/>
          <w:p w:rsidR="00EF3425" w:rsidRPr="001A27D8" w:rsidRDefault="00EF3425" w:rsidP="00EF3425"/>
        </w:tc>
      </w:tr>
      <w:tr w:rsidR="00EF3425" w:rsidTr="00EF3425">
        <w:trPr>
          <w:trHeight w:val="413"/>
        </w:trPr>
        <w:tc>
          <w:tcPr>
            <w:tcW w:w="1075" w:type="dxa"/>
          </w:tcPr>
          <w:p w:rsidR="00EF3425" w:rsidRDefault="00EF3425" w:rsidP="00EF3425">
            <w:r>
              <w:lastRenderedPageBreak/>
              <w:t>4. (Cont.)</w:t>
            </w:r>
          </w:p>
        </w:tc>
        <w:tc>
          <w:tcPr>
            <w:tcW w:w="8275" w:type="dxa"/>
          </w:tcPr>
          <w:p w:rsidR="00EF3425" w:rsidRDefault="00EF3425" w:rsidP="00EF3425">
            <w:r>
              <w:rPr>
                <w:u w:val="single"/>
              </w:rPr>
              <w:t>Actions &amp; Assignments (Follow-Up Needed)</w:t>
            </w:r>
          </w:p>
        </w:tc>
      </w:tr>
      <w:tr w:rsidR="00EF3425" w:rsidTr="00B76E10">
        <w:trPr>
          <w:trHeight w:val="3203"/>
        </w:trPr>
        <w:tc>
          <w:tcPr>
            <w:tcW w:w="1075" w:type="dxa"/>
          </w:tcPr>
          <w:p w:rsidR="00EF3425" w:rsidRDefault="00EF3425" w:rsidP="00EF3425"/>
        </w:tc>
        <w:tc>
          <w:tcPr>
            <w:tcW w:w="8275" w:type="dxa"/>
          </w:tcPr>
          <w:p w:rsidR="00EF3425" w:rsidRDefault="00EF3425" w:rsidP="00EF3425">
            <w:pPr>
              <w:pStyle w:val="ListParagraph"/>
              <w:numPr>
                <w:ilvl w:val="0"/>
                <w:numId w:val="3"/>
              </w:numPr>
            </w:pPr>
            <w:r>
              <w:t>Board members are to get with their respective teams to come up with menus.  Teams should prepare to everything needed for everyone associated with their team to eat.  The list of items includes, but is not limited to: condiments, buns, tomatoes, onions, chili, burgers, chips, dips, drinks, fruits, cheese, and desserts.</w:t>
            </w:r>
          </w:p>
          <w:p w:rsidR="00EF3425" w:rsidRDefault="00EF3425" w:rsidP="00EF3425">
            <w:pPr>
              <w:pStyle w:val="ListParagraph"/>
              <w:numPr>
                <w:ilvl w:val="0"/>
                <w:numId w:val="3"/>
              </w:numPr>
            </w:pPr>
            <w:r>
              <w:t>Joel Worsham is contacting umpires to officiate the games.</w:t>
            </w:r>
          </w:p>
          <w:p w:rsidR="00EF3425" w:rsidRDefault="00EF3425" w:rsidP="00EF3425">
            <w:pPr>
              <w:pStyle w:val="ListParagraph"/>
            </w:pPr>
          </w:p>
        </w:tc>
      </w:tr>
    </w:tbl>
    <w:tbl>
      <w:tblPr>
        <w:tblStyle w:val="TableGrid"/>
        <w:tblpPr w:leftFromText="180" w:rightFromText="180" w:vertAnchor="text" w:horzAnchor="margin" w:tblpY="225"/>
        <w:tblW w:w="0" w:type="auto"/>
        <w:tblLook w:val="04A0" w:firstRow="1" w:lastRow="0" w:firstColumn="1" w:lastColumn="0" w:noHBand="0" w:noVBand="1"/>
      </w:tblPr>
      <w:tblGrid>
        <w:gridCol w:w="1075"/>
        <w:gridCol w:w="5584"/>
        <w:gridCol w:w="2691"/>
      </w:tblGrid>
      <w:tr w:rsidR="00EF3425" w:rsidTr="00EF3425">
        <w:trPr>
          <w:trHeight w:val="863"/>
        </w:trPr>
        <w:tc>
          <w:tcPr>
            <w:tcW w:w="1075" w:type="dxa"/>
          </w:tcPr>
          <w:p w:rsidR="00EF3425" w:rsidRDefault="00EF3425" w:rsidP="00EF3425">
            <w:r>
              <w:t>6.</w:t>
            </w:r>
          </w:p>
          <w:p w:rsidR="00EF3425" w:rsidRDefault="00EF3425" w:rsidP="00EF3425">
            <w:r>
              <w:t>Wes Mcleod</w:t>
            </w:r>
          </w:p>
          <w:p w:rsidR="00EF3425" w:rsidRDefault="00EF3425" w:rsidP="00EF3425">
            <w:r>
              <w:t xml:space="preserve">Rick </w:t>
            </w:r>
            <w:r>
              <w:br/>
              <w:t>Borchert</w:t>
            </w:r>
          </w:p>
        </w:tc>
        <w:tc>
          <w:tcPr>
            <w:tcW w:w="5584" w:type="dxa"/>
          </w:tcPr>
          <w:p w:rsidR="00EF3425" w:rsidRDefault="00EF3425" w:rsidP="00EF3425">
            <w:pPr>
              <w:rPr>
                <w:color w:val="FF0000"/>
                <w:u w:val="single"/>
              </w:rPr>
            </w:pPr>
            <w:r w:rsidRPr="00EB080D">
              <w:rPr>
                <w:color w:val="FF0000"/>
                <w:u w:val="single"/>
              </w:rPr>
              <w:t>Website Updates &amp; (items to be placed on website):</w:t>
            </w:r>
          </w:p>
          <w:p w:rsidR="00EF3425" w:rsidRPr="00EF3425" w:rsidRDefault="00EF3425" w:rsidP="00EF3425">
            <w:pPr>
              <w:pStyle w:val="ListParagraph"/>
              <w:numPr>
                <w:ilvl w:val="0"/>
                <w:numId w:val="4"/>
              </w:numPr>
            </w:pPr>
            <w:r w:rsidRPr="00EF3425">
              <w:t>No changes since last board meeting.</w:t>
            </w:r>
            <w:bookmarkStart w:id="0" w:name="_GoBack"/>
            <w:bookmarkEnd w:id="0"/>
          </w:p>
        </w:tc>
        <w:tc>
          <w:tcPr>
            <w:tcW w:w="2691" w:type="dxa"/>
          </w:tcPr>
          <w:p w:rsidR="00EF3425" w:rsidRDefault="00EF3425" w:rsidP="00EF3425"/>
        </w:tc>
      </w:tr>
      <w:tr w:rsidR="00EF3425" w:rsidTr="00EF3425">
        <w:trPr>
          <w:trHeight w:val="863"/>
        </w:trPr>
        <w:tc>
          <w:tcPr>
            <w:tcW w:w="1075" w:type="dxa"/>
          </w:tcPr>
          <w:p w:rsidR="00EF3425" w:rsidRDefault="00EF3425" w:rsidP="00EF3425">
            <w:r>
              <w:t>7.</w:t>
            </w:r>
          </w:p>
          <w:p w:rsidR="00EF3425" w:rsidRDefault="00EF3425" w:rsidP="00EF3425"/>
        </w:tc>
        <w:tc>
          <w:tcPr>
            <w:tcW w:w="5584" w:type="dxa"/>
          </w:tcPr>
          <w:p w:rsidR="00EF3425" w:rsidRDefault="00EF3425" w:rsidP="00EF3425">
            <w:pPr>
              <w:rPr>
                <w:color w:val="FF0000"/>
                <w:u w:val="single"/>
              </w:rPr>
            </w:pPr>
            <w:r>
              <w:rPr>
                <w:color w:val="FF0000"/>
                <w:u w:val="single"/>
              </w:rPr>
              <w:t>Follow-Up Needed:</w:t>
            </w:r>
          </w:p>
          <w:p w:rsidR="00EF3425" w:rsidRPr="00EF3425" w:rsidRDefault="00EF3425" w:rsidP="00EF3425">
            <w:pPr>
              <w:pStyle w:val="ListParagraph"/>
              <w:numPr>
                <w:ilvl w:val="0"/>
                <w:numId w:val="4"/>
              </w:numPr>
              <w:rPr>
                <w:color w:val="FF0000"/>
                <w:u w:val="single"/>
              </w:rPr>
            </w:pPr>
            <w:r w:rsidRPr="00EF3425">
              <w:rPr>
                <w:u w:val="single"/>
              </w:rPr>
              <w:t>June 13</w:t>
            </w:r>
            <w:r w:rsidRPr="00EF3425">
              <w:rPr>
                <w:u w:val="single"/>
                <w:vertAlign w:val="superscript"/>
              </w:rPr>
              <w:t>th</w:t>
            </w:r>
            <w:r w:rsidRPr="00EF3425">
              <w:rPr>
                <w:u w:val="single"/>
              </w:rPr>
              <w:t xml:space="preserve"> meeting will finish the discussion regarding CE Day and start planning for the 2017 organization fundraiser/tournament.</w:t>
            </w:r>
          </w:p>
        </w:tc>
        <w:tc>
          <w:tcPr>
            <w:tcW w:w="2691" w:type="dxa"/>
          </w:tcPr>
          <w:p w:rsidR="00EF3425" w:rsidRDefault="00EF3425" w:rsidP="00EF3425"/>
        </w:tc>
      </w:tr>
      <w:tr w:rsidR="00EF3425" w:rsidTr="00EF3425">
        <w:trPr>
          <w:trHeight w:val="863"/>
        </w:trPr>
        <w:tc>
          <w:tcPr>
            <w:tcW w:w="1075" w:type="dxa"/>
          </w:tcPr>
          <w:p w:rsidR="00EF3425" w:rsidRDefault="00EF3425" w:rsidP="00EF3425">
            <w:r>
              <w:t>Closing:</w:t>
            </w:r>
          </w:p>
        </w:tc>
        <w:tc>
          <w:tcPr>
            <w:tcW w:w="5584" w:type="dxa"/>
          </w:tcPr>
          <w:p w:rsidR="00EF3425" w:rsidRDefault="00EF3425" w:rsidP="00EF3425">
            <w:r>
              <w:t>Meeting Adjourned 8:50pm</w:t>
            </w:r>
          </w:p>
        </w:tc>
        <w:tc>
          <w:tcPr>
            <w:tcW w:w="2691" w:type="dxa"/>
          </w:tcPr>
          <w:p w:rsidR="00EF3425" w:rsidRDefault="00EF3425" w:rsidP="00EF3425"/>
        </w:tc>
      </w:tr>
    </w:tbl>
    <w:p w:rsidR="00DC5BF6" w:rsidRDefault="00DC5BF6"/>
    <w:p w:rsidR="00DC5BF6" w:rsidRDefault="00DC5BF6"/>
    <w:tbl>
      <w:tblPr>
        <w:tblStyle w:val="TableGrid"/>
        <w:tblW w:w="0" w:type="auto"/>
        <w:tblLook w:val="04A0" w:firstRow="1" w:lastRow="0" w:firstColumn="1" w:lastColumn="0" w:noHBand="0" w:noVBand="1"/>
      </w:tblPr>
      <w:tblGrid>
        <w:gridCol w:w="2056"/>
        <w:gridCol w:w="7294"/>
      </w:tblGrid>
      <w:tr w:rsidR="00A23FBF" w:rsidTr="00A23FBF">
        <w:tc>
          <w:tcPr>
            <w:tcW w:w="2088" w:type="dxa"/>
          </w:tcPr>
          <w:p w:rsidR="00A23FBF" w:rsidRDefault="00A23FBF">
            <w:r>
              <w:t>Preparer of minutes:</w:t>
            </w:r>
          </w:p>
        </w:tc>
        <w:tc>
          <w:tcPr>
            <w:tcW w:w="7488" w:type="dxa"/>
          </w:tcPr>
          <w:p w:rsidR="00A23FBF" w:rsidRDefault="00EF3425">
            <w:r>
              <w:t>Wes Mcleod</w:t>
            </w:r>
          </w:p>
        </w:tc>
      </w:tr>
      <w:tr w:rsidR="00A23FBF" w:rsidTr="00A23FBF">
        <w:tc>
          <w:tcPr>
            <w:tcW w:w="2088" w:type="dxa"/>
          </w:tcPr>
          <w:p w:rsidR="00A23FBF" w:rsidRDefault="00A23FBF">
            <w:r>
              <w:t>Date:</w:t>
            </w:r>
          </w:p>
        </w:tc>
        <w:tc>
          <w:tcPr>
            <w:tcW w:w="7488" w:type="dxa"/>
          </w:tcPr>
          <w:p w:rsidR="00A23FBF" w:rsidRDefault="00EF3425">
            <w:r>
              <w:t>05-18-2016</w:t>
            </w:r>
          </w:p>
        </w:tc>
      </w:tr>
    </w:tbl>
    <w:p w:rsidR="00A23FBF" w:rsidRDefault="00A23FBF"/>
    <w:p w:rsidR="009D151E" w:rsidRDefault="009D151E">
      <w:r>
        <w:t>Email completed form to robey.burke@duke –energy.com</w:t>
      </w:r>
    </w:p>
    <w:sectPr w:rsidR="009D151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812" w:rsidRDefault="00424812" w:rsidP="00697BF4">
      <w:pPr>
        <w:spacing w:after="0" w:line="240" w:lineRule="auto"/>
      </w:pPr>
      <w:r>
        <w:separator/>
      </w:r>
    </w:p>
  </w:endnote>
  <w:endnote w:type="continuationSeparator" w:id="0">
    <w:p w:rsidR="00424812" w:rsidRDefault="00424812" w:rsidP="0069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812" w:rsidRDefault="00424812" w:rsidP="00697BF4">
      <w:pPr>
        <w:spacing w:after="0" w:line="240" w:lineRule="auto"/>
      </w:pPr>
      <w:r>
        <w:separator/>
      </w:r>
    </w:p>
  </w:footnote>
  <w:footnote w:type="continuationSeparator" w:id="0">
    <w:p w:rsidR="00424812" w:rsidRDefault="00424812" w:rsidP="0069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628" w:rsidRDefault="008429B8" w:rsidP="00BA5628">
    <w:pPr>
      <w:pStyle w:val="Header"/>
      <w:ind w:right="-576"/>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w:drawing>
        <wp:inline distT="0" distB="0" distL="0" distR="0">
          <wp:extent cx="950183" cy="609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tham-Elite-Logo-Transparent-Shadow.png"/>
                  <pic:cNvPicPr/>
                </pic:nvPicPr>
                <pic:blipFill>
                  <a:blip r:embed="rId1">
                    <a:extLst>
                      <a:ext uri="{28A0092B-C50C-407E-A947-70E740481C1C}">
                        <a14:useLocalDpi xmlns:a14="http://schemas.microsoft.com/office/drawing/2010/main" val="0"/>
                      </a:ext>
                    </a:extLst>
                  </a:blip>
                  <a:stretch>
                    <a:fillRect/>
                  </a:stretch>
                </pic:blipFill>
                <pic:spPr>
                  <a:xfrm>
                    <a:off x="0" y="0"/>
                    <a:ext cx="952530" cy="611106"/>
                  </a:xfrm>
                  <a:prstGeom prst="rect">
                    <a:avLst/>
                  </a:prstGeom>
                </pic:spPr>
              </pic:pic>
            </a:graphicData>
          </a:graphic>
        </wp:inline>
      </w:drawing>
    </w:r>
    <w:r w:rsidR="00BA562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0849032E" wp14:editId="740BA84A">
              <wp:simplePos x="0" y="0"/>
              <wp:positionH relativeFrom="rightMargin">
                <wp:align>left</wp:align>
              </wp:positionH>
              <wp:positionV relativeFrom="margin">
                <wp:align>top</wp:align>
              </wp:positionV>
              <wp:extent cx="457200" cy="457200"/>
              <wp:effectExtent l="0" t="0" r="0" b="0"/>
              <wp:wrapNone/>
              <wp:docPr id="464"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F3425" w:rsidRPr="00EF3425">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849032E" id="_x0000_t202" coordsize="21600,21600" o:spt="202" path="m,l,21600r21600,l21600,xe">
              <v:stroke joinstyle="miter"/>
              <v:path gradientshapeok="t" o:connecttype="rect"/>
            </v:shapetype>
            <v:shape id="Text Box 464" o:spid="_x0000_s1026" type="#_x0000_t202" style="position:absolute;margin-left:0;margin-top:0;width:36pt;height:36pt;z-index:251659264;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wT+wIAAE0GAAAOAAAAZHJzL2Uyb0RvYy54bWysVVtv2jAUfp+0/2D5Pc2FACFqqICSaVJ3&#10;kdppzyZ2iLXEzmxDaKf99x07BGi3SdM2HqJj+/jzd75z4frm0NRoz5TmUmQ4vAowYqKQlItthj89&#10;5F6CkTZEUFJLwTL8yDS+mb9+dd21KYtkJWvKFAIQodOuzXBlTJv6vi4q1hB9JVsm4LCUqiEGlmrr&#10;U0U6QG9qPwqCid9JRVslC6Y17N72h3ju8MuSFeZDWWpmUJ1h4GbcV7nvxn79+TVJt4q0FS+ONMhf&#10;sGgIF/DoCeqWGIJ2iv8E1fBCSS1Lc1XIxpdlyQvmYoBowuBFNPcVaZmLBcTR7Ukm/f9gi/f7jwpx&#10;muF4EmMkSANJemAHg5bygOweKNS1OgXH+xZczQEOINMuWt3eyeKLRkKuKiK2bKGU7CpGKDAM7U3/&#10;4mqPoy3IpnsnKTxEdkY6oEOpGisfCIIAHTL1eMqOJVPAZjyeQsYxKuDoaNsXSDpcbpU2b5hskDUy&#10;rCD5Dpzs77TpXQcX+5aWNac5r2u3UNvNqlZoT6BQcvdz/F+4ARfAshcsK5fgb7MwioNlNPPySTL1&#10;4jwee7NpkHhBOFvOJkE8i2/z75ZIGKcVp5SJOy7YUGxh/GfJPJZ9Xyau3FCX4dk4GveZ+G0wgfv9&#10;KpiGG+i9mjcZTk5OJLX5WwsKgpHUEF73tv+cvhMeNHguxSIfB9N4lHjT6XjkxaN14C2TfOUtVuFk&#10;Ml0vV8t1+FyKtetR/e9qOCIO7JgguYPo7ivaIcptOSThKILqoRy6fxQkQRxGMJpsKUdjiB5sqKvB&#10;JvUWxtlGYaSk+cxN5VrRlqR9R18WSwJYSb9P6rYifQlZSDddoD6P7k6yE6tewDPhC32PmpwlBoyh&#10;8FxD2R7qu8kcNgdIlO2yjaSP0FrA1/UPzGQwKqmeMOpgvmVYf90RxTCq3wpoTwjYDIYajM1gEFHA&#10;VVAAo95cmX5o7lrFtxUg9wNAyAW0cMlde51ZAHW7gJnlgjjOVzsUL9fO6/wvMP8BAAD//wMAUEsD&#10;BBQABgAIAAAAIQDvN/O91wAAAAMBAAAPAAAAZHJzL2Rvd25yZXYueG1sTI9BS8NAEIXvgv9hGcGb&#10;3VhQa8ymBKEHwYtRKt6m2TEJ2Z2N2W0b/72jHvQyw+MNb75XrGfv1IGm2Ac2cLnIQBE3wfbcGnh5&#10;3lysQMWEbNEFJgOfFGFdnp4UmNtw5Cc61KlVEsIxRwNdSmOudWw68hgXYSQW7z1MHpPIqdV2wqOE&#10;e6eXWXatPfYsHzoc6b6jZqj33gCGq4968zAMVXTpbbu9XVXu9dGY87O5ugOVaE5/x/CNL+hQCtMu&#10;7NlG5QxIkfQzxbtZitr9bl0W+j97+QUAAP//AwBQSwECLQAUAAYACAAAACEAtoM4kv4AAADhAQAA&#10;EwAAAAAAAAAAAAAAAAAAAAAAW0NvbnRlbnRfVHlwZXNdLnhtbFBLAQItABQABgAIAAAAIQA4/SH/&#10;1gAAAJQBAAALAAAAAAAAAAAAAAAAAC8BAABfcmVscy8ucmVsc1BLAQItABQABgAIAAAAIQBdQDwT&#10;+wIAAE0GAAAOAAAAAAAAAAAAAAAAAC4CAABkcnMvZTJvRG9jLnhtbFBLAQItABQABgAIAAAAIQDv&#10;N/O91wAAAAMBAAAPAAAAAAAAAAAAAAAAAFUFAABkcnMvZG93bnJldi54bWxQSwUGAAAAAAQABADz&#10;AAAAWQYAAAAA&#10;" o:allowincell="f" stroked="f">
              <v:shadow type="perspective" opacity=".5" origin=".5,.5" offset="4pt,5pt" matrix="1.25,,,1.25"/>
              <v:textbox inset="0,0,0,0">
                <w:txbxContent>
                  <w:p w:rsidR="00BA5628" w:rsidRDefault="00BA5628">
                    <w:pPr>
                      <w:pStyle w:val="NoSpacing"/>
                      <w:pBdr>
                        <w:top w:val="single" w:sz="24" w:space="8" w:color="9BBB59" w:themeColor="accent3"/>
                        <w:bottom w:val="single" w:sz="24" w:space="8" w:color="9BBB59" w:themeColor="accent3"/>
                      </w:pBdr>
                      <w:jc w:val="center"/>
                      <w:rPr>
                        <w:rFonts w:asciiTheme="majorHAnsi" w:eastAsiaTheme="majorEastAsia" w:hAnsiTheme="majorHAnsi" w:cstheme="majorBidi"/>
                        <w:sz w:val="28"/>
                        <w:szCs w:val="28"/>
                      </w:rPr>
                    </w:pPr>
                    <w:r>
                      <w:fldChar w:fldCharType="begin"/>
                    </w:r>
                    <w:r>
                      <w:instrText xml:space="preserve"> PAGE   \* MERGEFORMAT </w:instrText>
                    </w:r>
                    <w:r>
                      <w:fldChar w:fldCharType="separate"/>
                    </w:r>
                    <w:r w:rsidR="00EF3425" w:rsidRPr="00EF3425">
                      <w:rPr>
                        <w:rFonts w:asciiTheme="majorHAnsi" w:eastAsiaTheme="majorEastAsia" w:hAnsiTheme="majorHAnsi" w:cstheme="majorBidi"/>
                        <w:noProof/>
                        <w:sz w:val="28"/>
                        <w:szCs w:val="28"/>
                      </w:rPr>
                      <w:t>3</w:t>
                    </w:r>
                    <w:r>
                      <w:rPr>
                        <w:rFonts w:asciiTheme="majorHAnsi" w:eastAsiaTheme="majorEastAsia" w:hAnsiTheme="majorHAnsi" w:cstheme="majorBidi"/>
                        <w:noProof/>
                        <w:sz w:val="28"/>
                        <w:szCs w:val="28"/>
                      </w:rPr>
                      <w:fldChar w:fldCharType="end"/>
                    </w:r>
                  </w:p>
                </w:txbxContent>
              </v:textbox>
              <w10:wrap anchorx="margin" anchory="margin"/>
            </v:shape>
          </w:pict>
        </mc:Fallback>
      </mc:AlternateContent>
    </w:r>
    <w:r>
      <w:rPr>
        <w:rFonts w:asciiTheme="majorHAnsi" w:eastAsiaTheme="majorEastAsia" w:hAnsiTheme="majorHAnsi" w:cstheme="majorBidi"/>
        <w:sz w:val="28"/>
        <w:szCs w:val="28"/>
      </w:rPr>
      <w:t xml:space="preserve">     Chatham Elite Fastpitch Board</w:t>
    </w:r>
    <w:r w:rsidR="00BA5628">
      <w:rPr>
        <w:rFonts w:asciiTheme="majorHAnsi" w:eastAsiaTheme="majorEastAsia" w:hAnsiTheme="majorHAnsi" w:cstheme="majorBidi"/>
        <w:sz w:val="28"/>
        <w:szCs w:val="28"/>
      </w:rPr>
      <w:t xml:space="preserve"> Meeting Minute Form</w:t>
    </w:r>
  </w:p>
  <w:p w:rsidR="00697BF4" w:rsidRDefault="00697B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C4C" w:rsidRDefault="00CE5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12DA8"/>
    <w:multiLevelType w:val="hybridMultilevel"/>
    <w:tmpl w:val="23A826DC"/>
    <w:lvl w:ilvl="0" w:tplc="4976A61C">
      <w:start w:val="1"/>
      <w:numFmt w:val="bullet"/>
      <w:lvlText w:val=""/>
      <w:lvlJc w:val="left"/>
      <w:pPr>
        <w:ind w:left="450" w:hanging="360"/>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38277481"/>
    <w:multiLevelType w:val="hybridMultilevel"/>
    <w:tmpl w:val="512ED080"/>
    <w:lvl w:ilvl="0" w:tplc="4976A61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4C2DEE"/>
    <w:multiLevelType w:val="hybridMultilevel"/>
    <w:tmpl w:val="C3A2C440"/>
    <w:lvl w:ilvl="0" w:tplc="4976A6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6C115B"/>
    <w:multiLevelType w:val="hybridMultilevel"/>
    <w:tmpl w:val="101C7F02"/>
    <w:lvl w:ilvl="0" w:tplc="4976A6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BF4"/>
    <w:rsid w:val="00011DBE"/>
    <w:rsid w:val="00092A06"/>
    <w:rsid w:val="000C6BCF"/>
    <w:rsid w:val="000E07A9"/>
    <w:rsid w:val="00110E69"/>
    <w:rsid w:val="001A27D8"/>
    <w:rsid w:val="00232859"/>
    <w:rsid w:val="002C48E8"/>
    <w:rsid w:val="0036053C"/>
    <w:rsid w:val="003B11C0"/>
    <w:rsid w:val="003C1273"/>
    <w:rsid w:val="00424812"/>
    <w:rsid w:val="00427303"/>
    <w:rsid w:val="004304CE"/>
    <w:rsid w:val="00443C3A"/>
    <w:rsid w:val="00485F22"/>
    <w:rsid w:val="00487C5B"/>
    <w:rsid w:val="004B35F0"/>
    <w:rsid w:val="00561B3F"/>
    <w:rsid w:val="005A124E"/>
    <w:rsid w:val="006523F4"/>
    <w:rsid w:val="0066497F"/>
    <w:rsid w:val="00697BF4"/>
    <w:rsid w:val="00756953"/>
    <w:rsid w:val="00773CC2"/>
    <w:rsid w:val="007D0522"/>
    <w:rsid w:val="007D2CFC"/>
    <w:rsid w:val="008429B8"/>
    <w:rsid w:val="008A256C"/>
    <w:rsid w:val="008E3BBD"/>
    <w:rsid w:val="008F597F"/>
    <w:rsid w:val="009115EC"/>
    <w:rsid w:val="00913011"/>
    <w:rsid w:val="00917A06"/>
    <w:rsid w:val="0094345B"/>
    <w:rsid w:val="00967B0D"/>
    <w:rsid w:val="009D151E"/>
    <w:rsid w:val="00A23FBF"/>
    <w:rsid w:val="00AA076D"/>
    <w:rsid w:val="00AA2F2A"/>
    <w:rsid w:val="00AC2B3B"/>
    <w:rsid w:val="00AD2E18"/>
    <w:rsid w:val="00B0423A"/>
    <w:rsid w:val="00B76E10"/>
    <w:rsid w:val="00BA5628"/>
    <w:rsid w:val="00BC1B4B"/>
    <w:rsid w:val="00BD5084"/>
    <w:rsid w:val="00C32295"/>
    <w:rsid w:val="00C37528"/>
    <w:rsid w:val="00CE5C4C"/>
    <w:rsid w:val="00D1273D"/>
    <w:rsid w:val="00DC5BF6"/>
    <w:rsid w:val="00E631B2"/>
    <w:rsid w:val="00EB080D"/>
    <w:rsid w:val="00EE0363"/>
    <w:rsid w:val="00EF3425"/>
    <w:rsid w:val="00EF6B43"/>
    <w:rsid w:val="00F8311D"/>
    <w:rsid w:val="00F84D50"/>
    <w:rsid w:val="00F85093"/>
    <w:rsid w:val="00FA0671"/>
    <w:rsid w:val="00FA1780"/>
    <w:rsid w:val="00FB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B2956"/>
  <w15:docId w15:val="{B45CB88A-B30F-47C8-B53F-07504B6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B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BF4"/>
  </w:style>
  <w:style w:type="paragraph" w:styleId="Footer">
    <w:name w:val="footer"/>
    <w:basedOn w:val="Normal"/>
    <w:link w:val="FooterChar"/>
    <w:uiPriority w:val="99"/>
    <w:unhideWhenUsed/>
    <w:rsid w:val="00697B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BF4"/>
  </w:style>
  <w:style w:type="table" w:styleId="TableGrid">
    <w:name w:val="Table Grid"/>
    <w:basedOn w:val="TableNormal"/>
    <w:uiPriority w:val="59"/>
    <w:rsid w:val="00697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A562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A5628"/>
    <w:rPr>
      <w:rFonts w:eastAsiaTheme="minorEastAsia"/>
      <w:lang w:eastAsia="ja-JP"/>
    </w:rPr>
  </w:style>
  <w:style w:type="character" w:styleId="Hyperlink">
    <w:name w:val="Hyperlink"/>
    <w:basedOn w:val="DefaultParagraphFont"/>
    <w:uiPriority w:val="99"/>
    <w:unhideWhenUsed/>
    <w:rsid w:val="009D151E"/>
    <w:rPr>
      <w:color w:val="0000FF" w:themeColor="hyperlink"/>
      <w:u w:val="single"/>
    </w:rPr>
  </w:style>
  <w:style w:type="paragraph" w:styleId="ListParagraph">
    <w:name w:val="List Paragraph"/>
    <w:basedOn w:val="Normal"/>
    <w:uiPriority w:val="34"/>
    <w:qFormat/>
    <w:rsid w:val="00773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Burke, Robey(Jr.)</dc:creator>
  <cp:lastModifiedBy>Jonathon Mcleod</cp:lastModifiedBy>
  <cp:revision>2</cp:revision>
  <dcterms:created xsi:type="dcterms:W3CDTF">2016-05-18T22:43:00Z</dcterms:created>
  <dcterms:modified xsi:type="dcterms:W3CDTF">2016-05-18T22:43:00Z</dcterms:modified>
</cp:coreProperties>
</file>